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FB1C" w14:textId="77777777" w:rsidR="00850436" w:rsidRPr="005540B5" w:rsidRDefault="00850436" w:rsidP="008504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0B5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4FACFB1E" w14:textId="24116D47" w:rsidR="00850436" w:rsidRDefault="00850436" w:rsidP="00AD65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40B5">
        <w:rPr>
          <w:rFonts w:ascii="Times New Roman" w:hAnsi="Times New Roman" w:cs="Times New Roman"/>
          <w:sz w:val="24"/>
          <w:szCs w:val="24"/>
        </w:rPr>
        <w:t xml:space="preserve">про </w:t>
      </w:r>
      <w:r w:rsidRPr="005540B5">
        <w:rPr>
          <w:rFonts w:ascii="Times New Roman" w:hAnsi="Times New Roman" w:cs="Times New Roman"/>
          <w:b/>
          <w:sz w:val="24"/>
          <w:szCs w:val="24"/>
        </w:rPr>
        <w:t xml:space="preserve">базове </w:t>
      </w:r>
      <w:r w:rsidRPr="005540B5">
        <w:rPr>
          <w:rFonts w:ascii="Times New Roman" w:hAnsi="Times New Roman" w:cs="Times New Roman"/>
          <w:sz w:val="24"/>
          <w:szCs w:val="24"/>
        </w:rPr>
        <w:t>відстеження результативності регуляторного акту проекту рішення виконавчого комітету Вінницької міської ради «</w:t>
      </w:r>
      <w:r w:rsidR="00AD65E7" w:rsidRPr="00AD65E7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AD65E7" w:rsidRPr="00AD65E7">
        <w:rPr>
          <w:rFonts w:ascii="Times New Roman" w:hAnsi="Times New Roman" w:cs="Times New Roman"/>
          <w:sz w:val="24"/>
          <w:szCs w:val="24"/>
        </w:rPr>
        <w:t xml:space="preserve">Про затвердження Порядку використання об’єктів благоустрою для здійснення торгівельної діяльності з пересувних об’єктів сезонної торгівлі, пунктів сезонної торгівлі та/або проведення </w:t>
      </w:r>
      <w:proofErr w:type="spellStart"/>
      <w:r w:rsidR="00AD65E7" w:rsidRPr="00AD65E7">
        <w:rPr>
          <w:rFonts w:ascii="Times New Roman" w:hAnsi="Times New Roman" w:cs="Times New Roman"/>
          <w:sz w:val="24"/>
          <w:szCs w:val="24"/>
        </w:rPr>
        <w:t>промоційних</w:t>
      </w:r>
      <w:proofErr w:type="spellEnd"/>
      <w:r w:rsidR="00AD65E7" w:rsidRPr="00AD65E7">
        <w:rPr>
          <w:rFonts w:ascii="Times New Roman" w:hAnsi="Times New Roman" w:cs="Times New Roman"/>
          <w:sz w:val="24"/>
          <w:szCs w:val="24"/>
        </w:rPr>
        <w:t xml:space="preserve"> акцій, рекламних заходів та проведення ярмарків на території Вінницької міської територіальної громади</w:t>
      </w:r>
      <w:bookmarkEnd w:id="0"/>
      <w:r w:rsidR="00AD65E7" w:rsidRPr="00AD65E7">
        <w:rPr>
          <w:rFonts w:ascii="Times New Roman" w:hAnsi="Times New Roman" w:cs="Times New Roman"/>
          <w:sz w:val="24"/>
          <w:szCs w:val="24"/>
        </w:rPr>
        <w:t>»;</w:t>
      </w:r>
      <w:r w:rsidRPr="005540B5">
        <w:rPr>
          <w:rFonts w:ascii="Times New Roman" w:hAnsi="Times New Roman" w:cs="Times New Roman"/>
          <w:sz w:val="24"/>
          <w:szCs w:val="24"/>
        </w:rPr>
        <w:t>»</w:t>
      </w:r>
    </w:p>
    <w:p w14:paraId="4FACFB1F" w14:textId="77777777" w:rsidR="005540B5" w:rsidRDefault="005540B5" w:rsidP="005540B5">
      <w:pPr>
        <w:pStyle w:val="a3"/>
        <w:jc w:val="both"/>
        <w:rPr>
          <w:szCs w:val="28"/>
        </w:rPr>
      </w:pPr>
    </w:p>
    <w:p w14:paraId="4FACFB20" w14:textId="4B88D174" w:rsidR="00C91736" w:rsidRDefault="00C91736" w:rsidP="00D93BB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Вид та назва регуляторного акту: </w:t>
      </w:r>
      <w:r>
        <w:rPr>
          <w:rFonts w:ascii="Times New Roman" w:hAnsi="Times New Roman" w:cs="Times New Roman"/>
          <w:szCs w:val="28"/>
        </w:rPr>
        <w:t>Рішення виконавчого комітету Вінницької міської ради «</w:t>
      </w:r>
      <w:r w:rsidR="00AD65E7" w:rsidRPr="00AD65E7">
        <w:rPr>
          <w:rFonts w:ascii="Times New Roman" w:hAnsi="Times New Roman" w:cs="Times New Roman"/>
          <w:szCs w:val="28"/>
        </w:rPr>
        <w:t xml:space="preserve">«Про затвердження Порядку використання об’єктів благоустрою для здійснення торгівельної діяльності з пересувних об’єктів сезонної торгівлі, пунктів сезонної торгівлі та/або проведення </w:t>
      </w:r>
      <w:proofErr w:type="spellStart"/>
      <w:r w:rsidR="00AD65E7" w:rsidRPr="00AD65E7">
        <w:rPr>
          <w:rFonts w:ascii="Times New Roman" w:hAnsi="Times New Roman" w:cs="Times New Roman"/>
          <w:szCs w:val="28"/>
        </w:rPr>
        <w:t>промоційних</w:t>
      </w:r>
      <w:proofErr w:type="spellEnd"/>
      <w:r w:rsidR="00AD65E7" w:rsidRPr="00AD65E7">
        <w:rPr>
          <w:rFonts w:ascii="Times New Roman" w:hAnsi="Times New Roman" w:cs="Times New Roman"/>
          <w:szCs w:val="28"/>
        </w:rPr>
        <w:t xml:space="preserve"> акцій, рекламних заходів та проведення ярмарків на території Вінницької міської територіальної громади»;</w:t>
      </w:r>
      <w:r>
        <w:rPr>
          <w:rFonts w:ascii="Times New Roman" w:hAnsi="Times New Roman" w:cs="Times New Roman"/>
          <w:szCs w:val="28"/>
        </w:rPr>
        <w:t>».</w:t>
      </w:r>
    </w:p>
    <w:p w14:paraId="4FACFB21" w14:textId="77777777" w:rsidR="005540B5" w:rsidRDefault="005540B5" w:rsidP="00D93BB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Виконавець заходів з відстеження: </w:t>
      </w:r>
      <w:r>
        <w:rPr>
          <w:rFonts w:ascii="Times New Roman" w:hAnsi="Times New Roman" w:cs="Times New Roman"/>
          <w:szCs w:val="28"/>
        </w:rPr>
        <w:t>Департамент адміністративних послуг Вінницької міської ради</w:t>
      </w:r>
      <w:r>
        <w:rPr>
          <w:rFonts w:ascii="Times New Roman" w:hAnsi="Times New Roman" w:cs="Times New Roman"/>
          <w:b/>
          <w:szCs w:val="28"/>
        </w:rPr>
        <w:t xml:space="preserve"> </w:t>
      </w:r>
    </w:p>
    <w:p w14:paraId="4FACFB22" w14:textId="77777777" w:rsidR="00C91736" w:rsidRPr="00C91736" w:rsidRDefault="005540B5" w:rsidP="00C9173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Ціль прийняття </w:t>
      </w:r>
      <w:proofErr w:type="spellStart"/>
      <w:r>
        <w:rPr>
          <w:rFonts w:ascii="Times New Roman" w:hAnsi="Times New Roman" w:cs="Times New Roman"/>
          <w:b/>
          <w:szCs w:val="28"/>
        </w:rPr>
        <w:t>акта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: </w:t>
      </w:r>
      <w:r w:rsidR="00D93BB4">
        <w:rPr>
          <w:rFonts w:ascii="Times New Roman" w:hAnsi="Times New Roman" w:cs="Times New Roman"/>
          <w:szCs w:val="28"/>
        </w:rPr>
        <w:t>Забезпечення використання території міста з безумовним дотриманням правил благоустрою підприємцями при здійсненні сезонної торгівлі, створення єдиних правил на здійснення даного виду діяльності</w:t>
      </w:r>
      <w:r w:rsidR="00A30EE9">
        <w:rPr>
          <w:rFonts w:ascii="Times New Roman" w:hAnsi="Times New Roman" w:cs="Times New Roman"/>
          <w:szCs w:val="28"/>
        </w:rPr>
        <w:t>,</w:t>
      </w:r>
      <w:r w:rsidR="00D93BB4">
        <w:rPr>
          <w:rFonts w:ascii="Times New Roman" w:hAnsi="Times New Roman" w:cs="Times New Roman"/>
          <w:szCs w:val="28"/>
        </w:rPr>
        <w:t xml:space="preserve"> спрощення процедури та забезпечення прозорості у </w:t>
      </w:r>
      <w:r w:rsidR="00A30EE9">
        <w:rPr>
          <w:rFonts w:ascii="Times New Roman" w:hAnsi="Times New Roman" w:cs="Times New Roman"/>
          <w:szCs w:val="28"/>
        </w:rPr>
        <w:t xml:space="preserve">вирішенні питання доцільності використання об’єктів благоустрою для здійснення торговельної діяльності з пересувних об’єктів сезонної торгівлі та пунктів некапітальної забудови. </w:t>
      </w:r>
      <w:r w:rsidR="00C91736">
        <w:rPr>
          <w:rFonts w:ascii="Times New Roman" w:hAnsi="Times New Roman" w:cs="Times New Roman"/>
          <w:szCs w:val="28"/>
        </w:rPr>
        <w:t xml:space="preserve">            </w:t>
      </w:r>
    </w:p>
    <w:p w14:paraId="4FACFB23" w14:textId="7A7EC449" w:rsidR="005540B5" w:rsidRDefault="00A30EE9" w:rsidP="00C91736">
      <w:pPr>
        <w:pStyle w:val="a3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Метою даного регуляторного акту є забезпечення умов для задоволення підприємницької ініціативи у здійсненні сезонної торгівлі на території м. Вінниці</w:t>
      </w:r>
      <w:r w:rsidR="00644B56">
        <w:rPr>
          <w:rFonts w:ascii="Times New Roman" w:hAnsi="Times New Roman" w:cs="Times New Roman"/>
          <w:szCs w:val="28"/>
        </w:rPr>
        <w:t>, забезпечення можливостей громади міста у отриманні додаткових послуг у сфері сезонної торгівлі.</w:t>
      </w:r>
    </w:p>
    <w:p w14:paraId="6C3D27B7" w14:textId="2EBFB75C" w:rsidR="00AD65E7" w:rsidRDefault="00AD65E7" w:rsidP="00C91736">
      <w:pPr>
        <w:pStyle w:val="a3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Крім того, цілями Акту є вирішення наступних проблем, що виникли в межах територіальної</w:t>
      </w:r>
    </w:p>
    <w:p w14:paraId="1D96BC6A" w14:textId="178561EA" w:rsidR="00AD65E7" w:rsidRDefault="00AD65E7" w:rsidP="00F07D13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громади:</w:t>
      </w:r>
    </w:p>
    <w:p w14:paraId="3029D96D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b/>
          <w:bCs/>
          <w:u w:val="single"/>
        </w:rPr>
        <w:t>Проблема 1</w:t>
      </w:r>
      <w:r w:rsidRPr="00AD65E7">
        <w:rPr>
          <w:rFonts w:ascii="Times New Roman" w:hAnsi="Times New Roman" w:cs="Times New Roman"/>
        </w:rPr>
        <w:t>: Спотворення візуального сприйняття та архітектурної цілісності окремих територій та зон ВМТГ в результаті розміщення ПОСТ.</w:t>
      </w:r>
    </w:p>
    <w:p w14:paraId="50870317" w14:textId="475C5964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i/>
          <w:iCs/>
          <w:u w:val="single"/>
        </w:rPr>
        <w:t>Причина виникнення проблеми</w:t>
      </w:r>
      <w:r w:rsidRPr="00AD65E7">
        <w:rPr>
          <w:rFonts w:ascii="Times New Roman" w:hAnsi="Times New Roman" w:cs="Times New Roman"/>
        </w:rPr>
        <w:t xml:space="preserve">: Відсутність в </w:t>
      </w:r>
      <w:r>
        <w:rPr>
          <w:rFonts w:ascii="Times New Roman" w:hAnsi="Times New Roman" w:cs="Times New Roman"/>
        </w:rPr>
        <w:t>попередньому</w:t>
      </w:r>
      <w:r w:rsidRPr="00AD65E7">
        <w:rPr>
          <w:rFonts w:ascii="Times New Roman" w:hAnsi="Times New Roman" w:cs="Times New Roman"/>
        </w:rPr>
        <w:t xml:space="preserve"> порядку диференціації для розміщення ПОСТ в межах ВМТГ, залежно від ступеня архітектурно-містобудівної, історичної та візуальної значимості територій.</w:t>
      </w:r>
    </w:p>
    <w:p w14:paraId="668E67B0" w14:textId="5D8DC364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Hlk106805008"/>
      <w:r w:rsidRPr="00AD65E7">
        <w:rPr>
          <w:rFonts w:ascii="Times New Roman" w:hAnsi="Times New Roman" w:cs="Times New Roman"/>
          <w:i/>
          <w:iCs/>
          <w:u w:val="single"/>
        </w:rPr>
        <w:t>Новації для вирішення</w:t>
      </w:r>
      <w:bookmarkEnd w:id="1"/>
      <w:r w:rsidRPr="00AD65E7">
        <w:rPr>
          <w:rFonts w:ascii="Times New Roman" w:hAnsi="Times New Roman" w:cs="Times New Roman"/>
        </w:rPr>
        <w:t xml:space="preserve">: </w:t>
      </w:r>
      <w:bookmarkStart w:id="2" w:name="_Hlk106805019"/>
      <w:r w:rsidRPr="00AD65E7">
        <w:rPr>
          <w:rFonts w:ascii="Times New Roman" w:hAnsi="Times New Roman" w:cs="Times New Roman"/>
        </w:rPr>
        <w:t xml:space="preserve">Новий Порядок </w:t>
      </w:r>
      <w:bookmarkEnd w:id="2"/>
      <w:r w:rsidRPr="00AD65E7">
        <w:rPr>
          <w:rFonts w:ascii="Times New Roman" w:hAnsi="Times New Roman" w:cs="Times New Roman"/>
        </w:rPr>
        <w:t xml:space="preserve">включає </w:t>
      </w:r>
      <w:r w:rsidRPr="00AD65E7">
        <w:rPr>
          <w:rFonts w:ascii="Times New Roman" w:hAnsi="Times New Roman" w:cs="Times New Roman"/>
          <w:b/>
          <w:bCs/>
        </w:rPr>
        <w:t xml:space="preserve">5 </w:t>
      </w:r>
      <w:r w:rsidRPr="00AD65E7">
        <w:rPr>
          <w:rFonts w:ascii="Times New Roman" w:hAnsi="Times New Roman" w:cs="Times New Roman"/>
        </w:rPr>
        <w:t>просторових зон з відповідними обмеженнями щодо розташування того чи іншого типу ПОСТ (обмеження щодо розміщення ПОСТ в центральній частині міста).</w:t>
      </w:r>
    </w:p>
    <w:p w14:paraId="002CBF15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b/>
          <w:bCs/>
          <w:u w:val="single"/>
        </w:rPr>
        <w:t>Проблема 2</w:t>
      </w:r>
      <w:r w:rsidRPr="00AD65E7">
        <w:rPr>
          <w:rFonts w:ascii="Times New Roman" w:hAnsi="Times New Roman" w:cs="Times New Roman"/>
        </w:rPr>
        <w:t>: Використання об’єктів благоустрою для розміщення ПОСТ не призводить до додаткових надходжень до міського бюджету</w:t>
      </w:r>
    </w:p>
    <w:p w14:paraId="4FAB2A92" w14:textId="6659173A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i/>
          <w:iCs/>
          <w:u w:val="single"/>
        </w:rPr>
        <w:t>Причина виникнення проблеми</w:t>
      </w:r>
      <w:r w:rsidRPr="00AD65E7">
        <w:rPr>
          <w:rFonts w:ascii="Times New Roman" w:hAnsi="Times New Roman" w:cs="Times New Roman"/>
          <w:b/>
          <w:bCs/>
          <w:u w:val="single"/>
        </w:rPr>
        <w:t>:</w:t>
      </w:r>
      <w:r w:rsidRPr="00AD65E7">
        <w:rPr>
          <w:rFonts w:ascii="Times New Roman" w:hAnsi="Times New Roman" w:cs="Times New Roman"/>
        </w:rPr>
        <w:t xml:space="preserve"> Відсутність в </w:t>
      </w:r>
      <w:r>
        <w:rPr>
          <w:rFonts w:ascii="Times New Roman" w:hAnsi="Times New Roman" w:cs="Times New Roman"/>
        </w:rPr>
        <w:t xml:space="preserve">попередньому </w:t>
      </w:r>
      <w:r w:rsidRPr="00AD65E7">
        <w:rPr>
          <w:rFonts w:ascii="Times New Roman" w:hAnsi="Times New Roman" w:cs="Times New Roman"/>
        </w:rPr>
        <w:t xml:space="preserve"> порядку механізму залучення СПД до процесу соціально-економічного розвитку територіальної громади</w:t>
      </w:r>
    </w:p>
    <w:p w14:paraId="748D07BE" w14:textId="71C16C9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_Hlk106805033"/>
      <w:bookmarkStart w:id="4" w:name="_Hlk106804024"/>
      <w:r w:rsidRPr="00AD65E7">
        <w:rPr>
          <w:rFonts w:ascii="Times New Roman" w:hAnsi="Times New Roman" w:cs="Times New Roman"/>
          <w:i/>
          <w:iCs/>
          <w:u w:val="single"/>
        </w:rPr>
        <w:t>Новації для вирішення</w:t>
      </w:r>
      <w:bookmarkEnd w:id="3"/>
      <w:r w:rsidRPr="00AD65E7">
        <w:rPr>
          <w:rFonts w:ascii="Times New Roman" w:hAnsi="Times New Roman" w:cs="Times New Roman"/>
        </w:rPr>
        <w:t>: Новий Порядок передбачає</w:t>
      </w:r>
      <w:bookmarkEnd w:id="4"/>
      <w:r w:rsidRPr="00AD65E7">
        <w:rPr>
          <w:rFonts w:ascii="Times New Roman" w:hAnsi="Times New Roman" w:cs="Times New Roman"/>
        </w:rPr>
        <w:t xml:space="preserve"> процедуру здійснення диференційованих внесків СПД до фонду соціально-економічного розвитку ВМТГ в залежності від площі, типу та локалізації ПОСТ.</w:t>
      </w:r>
    </w:p>
    <w:p w14:paraId="616EF10B" w14:textId="0F6DCC10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_Hlk106804230"/>
      <w:r w:rsidRPr="00AD65E7">
        <w:rPr>
          <w:rFonts w:ascii="Times New Roman" w:hAnsi="Times New Roman" w:cs="Times New Roman"/>
          <w:b/>
          <w:bCs/>
          <w:u w:val="single"/>
        </w:rPr>
        <w:t>Проблема 3</w:t>
      </w:r>
      <w:r w:rsidRPr="00AD65E7">
        <w:rPr>
          <w:rFonts w:ascii="Times New Roman" w:hAnsi="Times New Roman" w:cs="Times New Roman"/>
        </w:rPr>
        <w:t xml:space="preserve">: Відсутність </w:t>
      </w:r>
      <w:bookmarkEnd w:id="5"/>
      <w:r w:rsidRPr="00AD65E7">
        <w:rPr>
          <w:rFonts w:ascii="Times New Roman" w:hAnsi="Times New Roman" w:cs="Times New Roman"/>
        </w:rPr>
        <w:t>у споживачів та контролюючих органів безперешкодного та швидкого доступу до інформації щодо правомірності розташування ПОСТ на тому, чи іншому об’єкті благоустрою.</w:t>
      </w:r>
    </w:p>
    <w:p w14:paraId="782217EC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i/>
          <w:iCs/>
          <w:u w:val="single"/>
        </w:rPr>
        <w:t>Причина виникнення проблеми</w:t>
      </w:r>
      <w:r w:rsidRPr="00AD65E7">
        <w:rPr>
          <w:rFonts w:ascii="Times New Roman" w:hAnsi="Times New Roman" w:cs="Times New Roman"/>
          <w:i/>
          <w:iCs/>
        </w:rPr>
        <w:t>:</w:t>
      </w:r>
      <w:r w:rsidRPr="00AD65E7">
        <w:rPr>
          <w:rFonts w:ascii="Times New Roman" w:hAnsi="Times New Roman" w:cs="Times New Roman"/>
        </w:rPr>
        <w:t xml:space="preserve"> Відсутність в діючому порядку спрощеного механізму отримання відповідної інформації.</w:t>
      </w:r>
    </w:p>
    <w:p w14:paraId="4EFCAC46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i/>
          <w:iCs/>
          <w:u w:val="single"/>
        </w:rPr>
        <w:t>Новації для вирішення</w:t>
      </w:r>
      <w:r w:rsidRPr="00AD65E7">
        <w:rPr>
          <w:rFonts w:ascii="Times New Roman" w:hAnsi="Times New Roman" w:cs="Times New Roman"/>
        </w:rPr>
        <w:t>: Новий Порядок передбачає механізм генерування та подальшого розміщення на ПОСТ спеціального QR-коду, що містить інформацію про правомірність використання об’єкту благоустрою та посилання на Рішення ВК/Повідомлення уповноваженого органу, на підставі якого розміщено ПОСТ.</w:t>
      </w:r>
    </w:p>
    <w:p w14:paraId="4E69D6DD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b/>
          <w:bCs/>
          <w:u w:val="single"/>
        </w:rPr>
        <w:t>Проблема 4</w:t>
      </w:r>
      <w:r w:rsidRPr="00AD65E7">
        <w:rPr>
          <w:rFonts w:ascii="Times New Roman" w:hAnsi="Times New Roman" w:cs="Times New Roman"/>
        </w:rPr>
        <w:t>: Відсутність уніфікованого підходу для розміщення ПОСТ з урахуванням різних типів об’єктів.</w:t>
      </w:r>
    </w:p>
    <w:p w14:paraId="4D64C988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i/>
          <w:iCs/>
          <w:u w:val="single"/>
        </w:rPr>
        <w:t>Причина виникнення проблеми</w:t>
      </w:r>
      <w:r w:rsidRPr="00AD65E7">
        <w:rPr>
          <w:rFonts w:ascii="Times New Roman" w:hAnsi="Times New Roman" w:cs="Times New Roman"/>
        </w:rPr>
        <w:t>: діючий Порядок не охоплював всіх можливих та сучасних типів ПОСТ.</w:t>
      </w:r>
    </w:p>
    <w:p w14:paraId="2E9439CE" w14:textId="77777777" w:rsidR="00AD65E7" w:rsidRPr="00AD65E7" w:rsidRDefault="00AD65E7" w:rsidP="00AD65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5E7">
        <w:rPr>
          <w:rFonts w:ascii="Times New Roman" w:hAnsi="Times New Roman" w:cs="Times New Roman"/>
          <w:i/>
          <w:iCs/>
          <w:u w:val="single"/>
        </w:rPr>
        <w:t>Новації для вирішення</w:t>
      </w:r>
      <w:r w:rsidRPr="00AD65E7">
        <w:rPr>
          <w:rFonts w:ascii="Times New Roman" w:hAnsi="Times New Roman" w:cs="Times New Roman"/>
        </w:rPr>
        <w:t xml:space="preserve">: Новий Порядок передбачає зокрема </w:t>
      </w:r>
      <w:proofErr w:type="spellStart"/>
      <w:r w:rsidRPr="00AD65E7">
        <w:rPr>
          <w:rFonts w:ascii="Times New Roman" w:hAnsi="Times New Roman" w:cs="Times New Roman"/>
        </w:rPr>
        <w:t>вендінгову</w:t>
      </w:r>
      <w:proofErr w:type="spellEnd"/>
      <w:r w:rsidRPr="00AD65E7">
        <w:rPr>
          <w:rFonts w:ascii="Times New Roman" w:hAnsi="Times New Roman" w:cs="Times New Roman"/>
        </w:rPr>
        <w:t xml:space="preserve"> торгівлю, проведення промоцій та рекламних кампаній, тощо.</w:t>
      </w:r>
    </w:p>
    <w:p w14:paraId="0223BD82" w14:textId="77777777" w:rsidR="00AD65E7" w:rsidRDefault="00AD65E7" w:rsidP="00C91736">
      <w:pPr>
        <w:pStyle w:val="a3"/>
        <w:ind w:firstLine="709"/>
        <w:jc w:val="both"/>
        <w:rPr>
          <w:rFonts w:ascii="Times New Roman" w:hAnsi="Times New Roman" w:cs="Times New Roman"/>
          <w:szCs w:val="28"/>
        </w:rPr>
      </w:pPr>
    </w:p>
    <w:p w14:paraId="7ED4C44E" w14:textId="77777777" w:rsidR="00AD65E7" w:rsidRPr="00644B56" w:rsidRDefault="00AD65E7" w:rsidP="00C91736">
      <w:pPr>
        <w:pStyle w:val="a3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4FACFB24" w14:textId="484DCD94" w:rsidR="00644B56" w:rsidRPr="00644B56" w:rsidRDefault="00644B56" w:rsidP="00D93BB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Строк виконання заходів з відстеження результативності: </w:t>
      </w:r>
      <w:r>
        <w:rPr>
          <w:rFonts w:ascii="Times New Roman" w:hAnsi="Times New Roman" w:cs="Times New Roman"/>
          <w:szCs w:val="28"/>
        </w:rPr>
        <w:t>До набрання чинності акту</w:t>
      </w:r>
      <w:r w:rsidR="00AD65E7">
        <w:rPr>
          <w:rFonts w:ascii="Times New Roman" w:hAnsi="Times New Roman" w:cs="Times New Roman"/>
          <w:szCs w:val="28"/>
        </w:rPr>
        <w:t xml:space="preserve"> (27.06.2022р.)</w:t>
      </w:r>
      <w:r>
        <w:rPr>
          <w:rFonts w:ascii="Times New Roman" w:hAnsi="Times New Roman" w:cs="Times New Roman"/>
          <w:szCs w:val="28"/>
        </w:rPr>
        <w:t>.</w:t>
      </w:r>
    </w:p>
    <w:p w14:paraId="4FACFB25" w14:textId="77777777" w:rsidR="00644B56" w:rsidRPr="00644B56" w:rsidRDefault="00644B56" w:rsidP="00D93BB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Тип відстеження: </w:t>
      </w:r>
      <w:r>
        <w:rPr>
          <w:rFonts w:ascii="Times New Roman" w:hAnsi="Times New Roman" w:cs="Times New Roman"/>
          <w:szCs w:val="28"/>
        </w:rPr>
        <w:t>базове відстеження.</w:t>
      </w:r>
    </w:p>
    <w:p w14:paraId="4FACFB26" w14:textId="6B641759" w:rsidR="00644B56" w:rsidRPr="00811E6E" w:rsidRDefault="00644B56" w:rsidP="00D93BB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Метод одержання результатів: </w:t>
      </w:r>
      <w:r>
        <w:rPr>
          <w:rFonts w:ascii="Times New Roman" w:hAnsi="Times New Roman" w:cs="Times New Roman"/>
          <w:szCs w:val="28"/>
        </w:rPr>
        <w:t>Для проведення  базового відстеження  регуляторного акту  використовувався статистичний  метод отримання</w:t>
      </w:r>
      <w:r w:rsidR="00AD65E7">
        <w:rPr>
          <w:rFonts w:ascii="Times New Roman" w:hAnsi="Times New Roman" w:cs="Times New Roman"/>
          <w:szCs w:val="28"/>
        </w:rPr>
        <w:t xml:space="preserve"> та аналітична обробка</w:t>
      </w:r>
      <w:r>
        <w:rPr>
          <w:rFonts w:ascii="Times New Roman" w:hAnsi="Times New Roman" w:cs="Times New Roman"/>
          <w:szCs w:val="28"/>
        </w:rPr>
        <w:t xml:space="preserve"> результатів відстеження.</w:t>
      </w:r>
    </w:p>
    <w:p w14:paraId="3A445AE5" w14:textId="77777777" w:rsidR="00AD65E7" w:rsidRPr="00AD65E7" w:rsidRDefault="00811E6E" w:rsidP="00D93BB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Кількісні та якісні значення показників результативності: </w:t>
      </w:r>
      <w:r>
        <w:rPr>
          <w:rFonts w:ascii="Times New Roman" w:hAnsi="Times New Roman" w:cs="Times New Roman"/>
          <w:szCs w:val="28"/>
        </w:rPr>
        <w:t xml:space="preserve"> </w:t>
      </w:r>
    </w:p>
    <w:p w14:paraId="03710758" w14:textId="265CF1C9" w:rsidR="00AD65E7" w:rsidRDefault="00811E6E" w:rsidP="00AA46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розвиток дрібно роздрібної торговельної м</w:t>
      </w:r>
      <w:r w:rsidR="006D7986">
        <w:rPr>
          <w:rFonts w:ascii="Times New Roman" w:hAnsi="Times New Roman" w:cs="Times New Roman"/>
          <w:szCs w:val="28"/>
        </w:rPr>
        <w:t xml:space="preserve">ережі; </w:t>
      </w:r>
    </w:p>
    <w:p w14:paraId="5A6A73E2" w14:textId="4B038A70" w:rsidR="00AA4669" w:rsidRDefault="006D7986" w:rsidP="00AA46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створення умов для реалізації прав громадян з покращення надання послуг у сфері сезонної торгівлі</w:t>
      </w:r>
      <w:r w:rsidR="00AA4669">
        <w:rPr>
          <w:rFonts w:ascii="Times New Roman" w:hAnsi="Times New Roman" w:cs="Times New Roman"/>
          <w:szCs w:val="28"/>
        </w:rPr>
        <w:t>;</w:t>
      </w:r>
    </w:p>
    <w:p w14:paraId="5AA0BDA3" w14:textId="77777777" w:rsidR="00AA4669" w:rsidRDefault="00AA4669" w:rsidP="00AA46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4669">
        <w:rPr>
          <w:rFonts w:ascii="Times New Roman" w:hAnsi="Times New Roman" w:cs="Times New Roman"/>
        </w:rPr>
        <w:t>показники збільшення надходжень до міського бюджету від залучення суб’єктів господарювання що мають намір здійснювати торгівлю з ПОСТ до соціально-економічного розвитку територіальної громади</w:t>
      </w:r>
      <w:r w:rsidR="006D7986" w:rsidRPr="00AA4669">
        <w:rPr>
          <w:rFonts w:ascii="Times New Roman" w:hAnsi="Times New Roman" w:cs="Times New Roman"/>
        </w:rPr>
        <w:t>.</w:t>
      </w:r>
    </w:p>
    <w:p w14:paraId="7AE341C0" w14:textId="58700570" w:rsidR="00AA4669" w:rsidRPr="00F07D13" w:rsidRDefault="006D7986" w:rsidP="00F07D13">
      <w:pPr>
        <w:pStyle w:val="a3"/>
        <w:numPr>
          <w:ilvl w:val="0"/>
          <w:numId w:val="2"/>
        </w:numPr>
        <w:ind w:hanging="71"/>
        <w:jc w:val="both"/>
        <w:rPr>
          <w:rFonts w:ascii="Times New Roman" w:hAnsi="Times New Roman" w:cs="Times New Roman"/>
        </w:rPr>
      </w:pPr>
      <w:r w:rsidRPr="00AA4669">
        <w:rPr>
          <w:rFonts w:ascii="Times New Roman" w:hAnsi="Times New Roman" w:cs="Times New Roman"/>
          <w:b/>
          <w:szCs w:val="28"/>
        </w:rPr>
        <w:t>Оцінка  результатів реалізації регуляторного акту та ступінь досягнення визначених цілей:</w:t>
      </w:r>
    </w:p>
    <w:p w14:paraId="658A0A21" w14:textId="2EFF4CD2" w:rsidR="00AA4669" w:rsidRDefault="0015360E" w:rsidP="00AA4669">
      <w:pPr>
        <w:pStyle w:val="a3"/>
        <w:ind w:left="709"/>
        <w:jc w:val="both"/>
        <w:rPr>
          <w:rFonts w:ascii="Times New Roman" w:hAnsi="Times New Roman" w:cs="Times New Roman"/>
          <w:szCs w:val="28"/>
        </w:rPr>
      </w:pPr>
      <w:r w:rsidRPr="00AA4669">
        <w:rPr>
          <w:rFonts w:ascii="Times New Roman" w:hAnsi="Times New Roman" w:cs="Times New Roman"/>
          <w:szCs w:val="28"/>
        </w:rPr>
        <w:t xml:space="preserve"> -  </w:t>
      </w:r>
      <w:r w:rsidR="00AA4669">
        <w:rPr>
          <w:rFonts w:ascii="Times New Roman" w:hAnsi="Times New Roman" w:cs="Times New Roman"/>
          <w:szCs w:val="28"/>
        </w:rPr>
        <w:t xml:space="preserve"> Буде запроваджено</w:t>
      </w:r>
      <w:r w:rsidR="00AA4669" w:rsidRPr="00AA4669">
        <w:rPr>
          <w:rFonts w:ascii="Times New Roman" w:hAnsi="Times New Roman" w:cs="Times New Roman"/>
          <w:szCs w:val="28"/>
        </w:rPr>
        <w:t xml:space="preserve"> удосконален</w:t>
      </w:r>
      <w:r w:rsidR="00AA4669">
        <w:rPr>
          <w:rFonts w:ascii="Times New Roman" w:hAnsi="Times New Roman" w:cs="Times New Roman"/>
          <w:szCs w:val="28"/>
        </w:rPr>
        <w:t>у</w:t>
      </w:r>
      <w:r w:rsidR="00AA4669" w:rsidRPr="00AA4669">
        <w:rPr>
          <w:rFonts w:ascii="Times New Roman" w:hAnsi="Times New Roman" w:cs="Times New Roman"/>
          <w:szCs w:val="28"/>
        </w:rPr>
        <w:t>, прозор</w:t>
      </w:r>
      <w:r w:rsidR="00AA4669">
        <w:rPr>
          <w:rFonts w:ascii="Times New Roman" w:hAnsi="Times New Roman" w:cs="Times New Roman"/>
          <w:szCs w:val="28"/>
        </w:rPr>
        <w:t>у</w:t>
      </w:r>
      <w:r w:rsidR="00AA4669" w:rsidRPr="00AA4669">
        <w:rPr>
          <w:rFonts w:ascii="Times New Roman" w:hAnsi="Times New Roman" w:cs="Times New Roman"/>
          <w:szCs w:val="28"/>
        </w:rPr>
        <w:t xml:space="preserve"> та уніфікован</w:t>
      </w:r>
      <w:r w:rsidR="00AA4669">
        <w:rPr>
          <w:rFonts w:ascii="Times New Roman" w:hAnsi="Times New Roman" w:cs="Times New Roman"/>
          <w:szCs w:val="28"/>
        </w:rPr>
        <w:t>у</w:t>
      </w:r>
      <w:r w:rsidR="00AA4669" w:rsidRPr="00AA4669">
        <w:rPr>
          <w:rFonts w:ascii="Times New Roman" w:hAnsi="Times New Roman" w:cs="Times New Roman"/>
          <w:szCs w:val="28"/>
        </w:rPr>
        <w:t xml:space="preserve"> процедур</w:t>
      </w:r>
      <w:r w:rsidR="00AA4669">
        <w:rPr>
          <w:rFonts w:ascii="Times New Roman" w:hAnsi="Times New Roman" w:cs="Times New Roman"/>
          <w:szCs w:val="28"/>
        </w:rPr>
        <w:t>у</w:t>
      </w:r>
      <w:r w:rsidR="00AA4669" w:rsidRPr="00AA4669">
        <w:rPr>
          <w:rFonts w:ascii="Times New Roman" w:hAnsi="Times New Roman" w:cs="Times New Roman"/>
          <w:szCs w:val="28"/>
        </w:rPr>
        <w:t xml:space="preserve"> використання об’єктів благоустрою для здійснення торгівельної діяльності з пересувних об’єктів сезонної торгівлі</w:t>
      </w:r>
      <w:r w:rsidR="00AA4669">
        <w:rPr>
          <w:rFonts w:ascii="Times New Roman" w:hAnsi="Times New Roman" w:cs="Times New Roman"/>
          <w:szCs w:val="28"/>
        </w:rPr>
        <w:t>;</w:t>
      </w:r>
    </w:p>
    <w:p w14:paraId="1A26977A" w14:textId="63C5AA63" w:rsidR="00AA4669" w:rsidRDefault="00AA4669" w:rsidP="00AA4669">
      <w:pPr>
        <w:pStyle w:val="a3"/>
        <w:ind w:left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Буде застосовано</w:t>
      </w:r>
      <w:r w:rsidRPr="00AA4669">
        <w:rPr>
          <w:rFonts w:ascii="Times New Roman" w:hAnsi="Times New Roman" w:cs="Times New Roman"/>
          <w:szCs w:val="28"/>
        </w:rPr>
        <w:t xml:space="preserve"> просторов</w:t>
      </w:r>
      <w:r>
        <w:rPr>
          <w:rFonts w:ascii="Times New Roman" w:hAnsi="Times New Roman" w:cs="Times New Roman"/>
          <w:szCs w:val="28"/>
        </w:rPr>
        <w:t>е</w:t>
      </w:r>
      <w:r w:rsidRPr="00AA4669">
        <w:rPr>
          <w:rFonts w:ascii="Times New Roman" w:hAnsi="Times New Roman" w:cs="Times New Roman"/>
          <w:szCs w:val="28"/>
        </w:rPr>
        <w:t xml:space="preserve"> зонування території міста з метою недопущення естетичного спотворення історичної та архітектурно значущої частини міста</w:t>
      </w:r>
      <w:r>
        <w:rPr>
          <w:rFonts w:ascii="Times New Roman" w:hAnsi="Times New Roman" w:cs="Times New Roman"/>
          <w:szCs w:val="28"/>
        </w:rPr>
        <w:t>;</w:t>
      </w:r>
    </w:p>
    <w:p w14:paraId="2543862A" w14:textId="653E5B9D" w:rsidR="00AA4669" w:rsidRDefault="00AA4669" w:rsidP="00AA4669">
      <w:pPr>
        <w:pStyle w:val="a3"/>
        <w:ind w:left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Вдасться збільшити</w:t>
      </w:r>
      <w:r w:rsidRPr="00AA4669">
        <w:rPr>
          <w:rFonts w:ascii="Times New Roman" w:hAnsi="Times New Roman" w:cs="Times New Roman"/>
          <w:szCs w:val="28"/>
        </w:rPr>
        <w:t xml:space="preserve"> </w:t>
      </w:r>
      <w:bookmarkStart w:id="6" w:name="_Hlk130543052"/>
      <w:r w:rsidRPr="00AA4669">
        <w:rPr>
          <w:rFonts w:ascii="Times New Roman" w:hAnsi="Times New Roman" w:cs="Times New Roman"/>
          <w:szCs w:val="28"/>
        </w:rPr>
        <w:t>надходжен</w:t>
      </w:r>
      <w:r>
        <w:rPr>
          <w:rFonts w:ascii="Times New Roman" w:hAnsi="Times New Roman" w:cs="Times New Roman"/>
          <w:szCs w:val="28"/>
        </w:rPr>
        <w:t>ня</w:t>
      </w:r>
      <w:r w:rsidRPr="00AA4669">
        <w:rPr>
          <w:rFonts w:ascii="Times New Roman" w:hAnsi="Times New Roman" w:cs="Times New Roman"/>
          <w:szCs w:val="28"/>
        </w:rPr>
        <w:t xml:space="preserve"> до міського бюджету шляхом залучення суб’єктів господарювання що мають намір здійснювати торгівлю з ПОСТ до соціально-економічного розвитку територіальної громади</w:t>
      </w:r>
      <w:bookmarkEnd w:id="6"/>
      <w:r>
        <w:rPr>
          <w:rFonts w:ascii="Times New Roman" w:hAnsi="Times New Roman" w:cs="Times New Roman"/>
          <w:szCs w:val="28"/>
        </w:rPr>
        <w:t>;</w:t>
      </w:r>
    </w:p>
    <w:p w14:paraId="0E9B32FE" w14:textId="2BDB2AE3" w:rsidR="00AA4669" w:rsidRDefault="00AA4669" w:rsidP="00AA4669">
      <w:pPr>
        <w:pStyle w:val="a3"/>
        <w:ind w:left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Буде спрощено</w:t>
      </w:r>
      <w:r w:rsidRPr="00AA4669">
        <w:rPr>
          <w:rFonts w:ascii="Times New Roman" w:hAnsi="Times New Roman" w:cs="Times New Roman"/>
          <w:szCs w:val="28"/>
        </w:rPr>
        <w:t xml:space="preserve"> процес контролю та перевірки СПД, що здійснюють діяльність з ПОСТ шляхом розміщення на загальнодоступному місці спеціального QR-коду</w:t>
      </w:r>
      <w:r>
        <w:rPr>
          <w:rFonts w:ascii="Times New Roman" w:hAnsi="Times New Roman" w:cs="Times New Roman"/>
          <w:szCs w:val="28"/>
        </w:rPr>
        <w:t>;</w:t>
      </w:r>
    </w:p>
    <w:p w14:paraId="2E77AC3F" w14:textId="77CF2657" w:rsidR="00B32723" w:rsidRDefault="00AA4669" w:rsidP="00AA4669">
      <w:pPr>
        <w:pStyle w:val="a3"/>
        <w:ind w:left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Посилиться</w:t>
      </w:r>
      <w:r w:rsidR="0015360E" w:rsidRPr="0015360E">
        <w:rPr>
          <w:rFonts w:ascii="Times New Roman" w:hAnsi="Times New Roman" w:cs="Times New Roman"/>
          <w:szCs w:val="28"/>
        </w:rPr>
        <w:t xml:space="preserve"> контроль за дотриманн</w:t>
      </w:r>
      <w:r w:rsidR="0015360E">
        <w:rPr>
          <w:rFonts w:ascii="Times New Roman" w:hAnsi="Times New Roman" w:cs="Times New Roman"/>
          <w:szCs w:val="28"/>
        </w:rPr>
        <w:t>я</w:t>
      </w:r>
      <w:r w:rsidR="0015360E" w:rsidRPr="0015360E">
        <w:rPr>
          <w:rFonts w:ascii="Times New Roman" w:hAnsi="Times New Roman" w:cs="Times New Roman"/>
          <w:szCs w:val="28"/>
        </w:rPr>
        <w:t>м суб’єктами господарювання законодавства щодо захисту прав споживачів, санітарних норм та інших вимог чинного законодавства, що регулює даний вид діяльності</w:t>
      </w:r>
      <w:r>
        <w:rPr>
          <w:rFonts w:ascii="Times New Roman" w:hAnsi="Times New Roman" w:cs="Times New Roman"/>
          <w:szCs w:val="28"/>
        </w:rPr>
        <w:t>.</w:t>
      </w:r>
    </w:p>
    <w:p w14:paraId="4FACFB2C" w14:textId="77777777" w:rsidR="00C91736" w:rsidRDefault="00C91736" w:rsidP="00C91736">
      <w:pPr>
        <w:pStyle w:val="a3"/>
        <w:jc w:val="both"/>
        <w:rPr>
          <w:rFonts w:ascii="Times New Roman" w:hAnsi="Times New Roman" w:cs="Times New Roman"/>
          <w:szCs w:val="28"/>
        </w:rPr>
      </w:pPr>
    </w:p>
    <w:p w14:paraId="4FACFB2E" w14:textId="1716FA16" w:rsidR="00644B56" w:rsidRPr="00644B56" w:rsidRDefault="00B32723" w:rsidP="00B32723">
      <w:pPr>
        <w:pStyle w:val="a3"/>
        <w:ind w:left="5245" w:hanging="453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Департамент адміністративних послуг                        Вінницької міської ради</w:t>
      </w:r>
    </w:p>
    <w:p w14:paraId="4FACFB2F" w14:textId="77777777" w:rsidR="00850436" w:rsidRDefault="00850436" w:rsidP="0085043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BFB4408" w14:textId="62521F1D" w:rsidR="00B32723" w:rsidRPr="00B32723" w:rsidRDefault="00AA4669" w:rsidP="008504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Червень</w:t>
      </w:r>
      <w:r w:rsidR="00B32723" w:rsidRPr="00B3272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B32723" w:rsidRPr="00B32723">
        <w:rPr>
          <w:rFonts w:ascii="Times New Roman" w:hAnsi="Times New Roman" w:cs="Times New Roman"/>
          <w:sz w:val="24"/>
          <w:szCs w:val="24"/>
        </w:rPr>
        <w:t xml:space="preserve"> р.</w:t>
      </w:r>
    </w:p>
    <w:sectPr w:rsidR="00B32723" w:rsidRPr="00B32723" w:rsidSect="008504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44C"/>
    <w:multiLevelType w:val="hybridMultilevel"/>
    <w:tmpl w:val="788C1D42"/>
    <w:lvl w:ilvl="0" w:tplc="F71457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A16961"/>
    <w:multiLevelType w:val="hybridMultilevel"/>
    <w:tmpl w:val="DCDC79FE"/>
    <w:lvl w:ilvl="0" w:tplc="EFC26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A7EE4"/>
    <w:multiLevelType w:val="hybridMultilevel"/>
    <w:tmpl w:val="351CE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6382"/>
    <w:multiLevelType w:val="hybridMultilevel"/>
    <w:tmpl w:val="8FE4AF86"/>
    <w:lvl w:ilvl="0" w:tplc="E3E0A4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AF32F19"/>
    <w:multiLevelType w:val="hybridMultilevel"/>
    <w:tmpl w:val="89A62ADC"/>
    <w:lvl w:ilvl="0" w:tplc="9EE8B9E2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36"/>
    <w:rsid w:val="0015360E"/>
    <w:rsid w:val="001C0838"/>
    <w:rsid w:val="005509DD"/>
    <w:rsid w:val="005540B5"/>
    <w:rsid w:val="00644B56"/>
    <w:rsid w:val="006D7986"/>
    <w:rsid w:val="008020B9"/>
    <w:rsid w:val="00811E6E"/>
    <w:rsid w:val="00850436"/>
    <w:rsid w:val="00A30EE9"/>
    <w:rsid w:val="00AA4669"/>
    <w:rsid w:val="00AD65E7"/>
    <w:rsid w:val="00B32723"/>
    <w:rsid w:val="00C91736"/>
    <w:rsid w:val="00D93BB4"/>
    <w:rsid w:val="00EF468E"/>
    <w:rsid w:val="00F07D13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FB1C"/>
  <w15:docId w15:val="{B5309B7D-18A9-4C09-9CD2-AE12A79D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4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466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9ADD45F71054C992C820543F057ED" ma:contentTypeVersion="0" ma:contentTypeDescription="Создание документа." ma:contentTypeScope="" ma:versionID="10d4b80aa7ee105988765fbd7f1e71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A7AAC-0ACB-45C6-8B7F-60444BA77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2D2B69-861D-4E96-B6F9-90EAB0368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27EBE-E387-471E-A914-0423D89A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3514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</dc:creator>
  <cp:keywords/>
  <dc:description/>
  <cp:lastModifiedBy>Рудик Наталя Анатоліївна</cp:lastModifiedBy>
  <cp:revision>2</cp:revision>
  <dcterms:created xsi:type="dcterms:W3CDTF">2023-03-27T09:36:00Z</dcterms:created>
  <dcterms:modified xsi:type="dcterms:W3CDTF">2023-03-27T09:36:00Z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0x010100D4B9ADD45F71054C992C820543F057ED</vt:lpwstr>
  </property>
</Properties>
</file>